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E935C" w14:textId="4FF5B858" w:rsidR="006D513F" w:rsidRPr="00F73C8D" w:rsidRDefault="006D513F" w:rsidP="006D513F">
      <w:pPr>
        <w:tabs>
          <w:tab w:val="left" w:pos="5160"/>
        </w:tabs>
        <w:rPr>
          <w:sz w:val="22"/>
          <w:szCs w:val="24"/>
        </w:rPr>
      </w:pPr>
      <w:r w:rsidRPr="00F73C8D">
        <w:rPr>
          <w:rFonts w:hint="eastAsia"/>
          <w:sz w:val="22"/>
          <w:szCs w:val="24"/>
        </w:rPr>
        <w:t>回信：</w:t>
      </w:r>
    </w:p>
    <w:p w14:paraId="6C44A545" w14:textId="6AF386DF" w:rsidR="00F73C8D" w:rsidRPr="00F73C8D" w:rsidRDefault="00F73C8D" w:rsidP="006D513F">
      <w:pPr>
        <w:tabs>
          <w:tab w:val="left" w:pos="5160"/>
        </w:tabs>
        <w:rPr>
          <w:sz w:val="22"/>
          <w:szCs w:val="24"/>
        </w:rPr>
      </w:pPr>
    </w:p>
    <w:p w14:paraId="1B8A1492" w14:textId="77777777" w:rsidR="00F73C8D" w:rsidRPr="00F73C8D" w:rsidRDefault="00F73C8D" w:rsidP="006D513F">
      <w:pPr>
        <w:tabs>
          <w:tab w:val="left" w:pos="5160"/>
        </w:tabs>
        <w:rPr>
          <w:rFonts w:hint="eastAsia"/>
          <w:sz w:val="22"/>
          <w:szCs w:val="24"/>
        </w:rPr>
      </w:pPr>
    </w:p>
    <w:p w14:paraId="20ADD4EC" w14:textId="7D3819D9" w:rsidR="006D513F" w:rsidRPr="00F73C8D" w:rsidRDefault="00525972" w:rsidP="006D513F">
      <w:pPr>
        <w:tabs>
          <w:tab w:val="left" w:pos="5160"/>
        </w:tabs>
        <w:rPr>
          <w:sz w:val="22"/>
          <w:szCs w:val="24"/>
        </w:rPr>
      </w:pPr>
      <w:r w:rsidRPr="00F73C8D">
        <w:rPr>
          <w:rFonts w:hint="eastAsia"/>
          <w:sz w:val="22"/>
          <w:szCs w:val="24"/>
        </w:rPr>
        <w:t>首先，十分感谢你能够耐心读完我的</w:t>
      </w:r>
      <w:r w:rsidR="006C57D9" w:rsidRPr="00F73C8D">
        <w:rPr>
          <w:rFonts w:hint="eastAsia"/>
          <w:sz w:val="22"/>
          <w:szCs w:val="24"/>
        </w:rPr>
        <w:t>文章，</w:t>
      </w:r>
      <w:r w:rsidR="00DD1793" w:rsidRPr="00F73C8D">
        <w:rPr>
          <w:rFonts w:hint="eastAsia"/>
          <w:sz w:val="22"/>
          <w:szCs w:val="24"/>
        </w:rPr>
        <w:t>本人文笔一般，能力有限，有些</w:t>
      </w:r>
      <w:proofErr w:type="gramStart"/>
      <w:r w:rsidR="00974673" w:rsidRPr="00F73C8D">
        <w:rPr>
          <w:rFonts w:hint="eastAsia"/>
          <w:sz w:val="22"/>
          <w:szCs w:val="24"/>
        </w:rPr>
        <w:t>段落</w:t>
      </w:r>
      <w:r w:rsidR="00DD1793" w:rsidRPr="00F73C8D">
        <w:rPr>
          <w:rFonts w:hint="eastAsia"/>
          <w:sz w:val="22"/>
          <w:szCs w:val="24"/>
        </w:rPr>
        <w:t>读</w:t>
      </w:r>
      <w:proofErr w:type="gramEnd"/>
      <w:r w:rsidR="00DD1793" w:rsidRPr="00F73C8D">
        <w:rPr>
          <w:rFonts w:hint="eastAsia"/>
          <w:sz w:val="22"/>
          <w:szCs w:val="24"/>
        </w:rPr>
        <w:t>起来确实</w:t>
      </w:r>
      <w:r w:rsidR="00974673" w:rsidRPr="00F73C8D">
        <w:rPr>
          <w:rFonts w:hint="eastAsia"/>
          <w:sz w:val="22"/>
          <w:szCs w:val="24"/>
        </w:rPr>
        <w:t>晦涩难懂，一些病句也会影响观感，不过，还要再次感谢你能够耐心读完它们，并为我提出了宝贵的建议。</w:t>
      </w:r>
    </w:p>
    <w:p w14:paraId="34660E7D" w14:textId="77777777" w:rsidR="00F73C8D" w:rsidRPr="00F73C8D" w:rsidRDefault="00F73C8D" w:rsidP="006D513F">
      <w:pPr>
        <w:tabs>
          <w:tab w:val="left" w:pos="5160"/>
        </w:tabs>
        <w:rPr>
          <w:sz w:val="22"/>
          <w:szCs w:val="24"/>
        </w:rPr>
      </w:pPr>
    </w:p>
    <w:p w14:paraId="1D426FDF" w14:textId="2085499F" w:rsidR="00FD4F35" w:rsidRPr="00F73C8D" w:rsidRDefault="0022142B" w:rsidP="006D513F">
      <w:pPr>
        <w:tabs>
          <w:tab w:val="left" w:pos="5160"/>
        </w:tabs>
        <w:rPr>
          <w:sz w:val="22"/>
          <w:szCs w:val="24"/>
        </w:rPr>
      </w:pPr>
      <w:r w:rsidRPr="00F73C8D">
        <w:rPr>
          <w:rFonts w:hint="eastAsia"/>
          <w:sz w:val="22"/>
          <w:szCs w:val="24"/>
        </w:rPr>
        <w:t>关于</w:t>
      </w:r>
      <w:r w:rsidR="0042641F" w:rsidRPr="00F73C8D">
        <w:rPr>
          <w:rFonts w:hint="eastAsia"/>
          <w:sz w:val="22"/>
          <w:szCs w:val="24"/>
        </w:rPr>
        <w:t>所提的</w:t>
      </w:r>
      <w:r w:rsidRPr="00F73C8D">
        <w:rPr>
          <w:rFonts w:hint="eastAsia"/>
          <w:sz w:val="22"/>
          <w:szCs w:val="24"/>
        </w:rPr>
        <w:t>问题：为什么以战争为背景写《死亡》。这应该是由于我对战争方面的影视作品、文学作品接触较为频繁，进而有一些了解，便把它作为自己擅长写作的素材，放到了文章中。</w:t>
      </w:r>
      <w:r w:rsidR="000660A1" w:rsidRPr="00F73C8D">
        <w:rPr>
          <w:rFonts w:hint="eastAsia"/>
          <w:sz w:val="22"/>
          <w:szCs w:val="24"/>
        </w:rPr>
        <w:t>同时我也思考过，到底是怎样的死亡才能使人们感受深刻？世界上每天都有人离去，这是生老病死的必然结果，这些“死亡”，对其亲人而言是十分重大的事情，但放到更大的尺度上来看，那就是亘古不变的自然定律，普遍而又平凡。但是在面对战争、瘟疫、自然灾害时，“死亡”变得过于常见，以至于变成了一种恐惧，因此我挑选了这种时期作为背景，想通过写“自己的死亡”同时，表达出我对战争的理解，从一开始的野心勃勃、目标明确，到最终的敌我拉锯、陷入泥潭，无数人的生命被白白</w:t>
      </w:r>
      <w:r w:rsidR="000B755A" w:rsidRPr="00F73C8D">
        <w:rPr>
          <w:rFonts w:hint="eastAsia"/>
          <w:sz w:val="22"/>
          <w:szCs w:val="24"/>
        </w:rPr>
        <w:t>浪费于此，每个战士，在面对生命死亡的同时，他们的内心，是否也在渐渐凋零</w:t>
      </w:r>
      <w:r w:rsidR="00C05F35" w:rsidRPr="00F73C8D">
        <w:rPr>
          <w:rFonts w:hint="eastAsia"/>
          <w:sz w:val="22"/>
          <w:szCs w:val="24"/>
        </w:rPr>
        <w:t>？而我，正希望借此机会把它表现出来。</w:t>
      </w:r>
    </w:p>
    <w:p w14:paraId="6ECDFAE3" w14:textId="77777777" w:rsidR="00770112" w:rsidRPr="00F73C8D" w:rsidRDefault="00770112" w:rsidP="006D513F">
      <w:pPr>
        <w:tabs>
          <w:tab w:val="left" w:pos="5160"/>
        </w:tabs>
        <w:rPr>
          <w:sz w:val="22"/>
          <w:szCs w:val="24"/>
        </w:rPr>
      </w:pPr>
    </w:p>
    <w:p w14:paraId="3C34A122" w14:textId="4D9D5FB1" w:rsidR="0042641F" w:rsidRPr="00F73C8D" w:rsidRDefault="00770112" w:rsidP="006D513F">
      <w:pPr>
        <w:tabs>
          <w:tab w:val="left" w:pos="5160"/>
        </w:tabs>
        <w:rPr>
          <w:sz w:val="22"/>
          <w:szCs w:val="24"/>
        </w:rPr>
      </w:pPr>
      <w:r w:rsidRPr="00F73C8D">
        <w:rPr>
          <w:rFonts w:hint="eastAsia"/>
          <w:sz w:val="22"/>
          <w:szCs w:val="24"/>
        </w:rPr>
        <w:t>关于你对“信”这篇文章提出的建议，我重新阅读了一下自己的文章，的确存在这样的问题，我会参考你的建议去修改的，在此感谢你能够为我的写作提出帮助！</w:t>
      </w:r>
    </w:p>
    <w:p w14:paraId="296CF918" w14:textId="549CE7DB" w:rsidR="00B53253" w:rsidRPr="00F73C8D" w:rsidRDefault="00B53253" w:rsidP="006D513F">
      <w:pPr>
        <w:tabs>
          <w:tab w:val="left" w:pos="5160"/>
        </w:tabs>
        <w:rPr>
          <w:sz w:val="22"/>
          <w:szCs w:val="24"/>
        </w:rPr>
      </w:pPr>
    </w:p>
    <w:p w14:paraId="2277AA1B" w14:textId="337C9CBA" w:rsidR="00B53253" w:rsidRPr="00F73C8D" w:rsidRDefault="007B4075" w:rsidP="006D513F">
      <w:pPr>
        <w:tabs>
          <w:tab w:val="left" w:pos="5160"/>
        </w:tabs>
        <w:rPr>
          <w:sz w:val="22"/>
          <w:szCs w:val="24"/>
        </w:rPr>
      </w:pPr>
      <w:r w:rsidRPr="00F73C8D">
        <w:rPr>
          <w:rFonts w:hint="eastAsia"/>
          <w:sz w:val="22"/>
          <w:szCs w:val="24"/>
        </w:rPr>
        <w:t>最后一点，</w:t>
      </w:r>
      <w:r w:rsidR="004A6E4B" w:rsidRPr="00F73C8D">
        <w:rPr>
          <w:rFonts w:hint="eastAsia"/>
          <w:sz w:val="22"/>
          <w:szCs w:val="24"/>
        </w:rPr>
        <w:t>我认为，</w:t>
      </w:r>
      <w:bookmarkStart w:id="0" w:name="_GoBack"/>
      <w:bookmarkEnd w:id="0"/>
      <w:r w:rsidR="004A6E4B" w:rsidRPr="00F73C8D">
        <w:rPr>
          <w:rFonts w:hint="eastAsia"/>
          <w:sz w:val="22"/>
          <w:szCs w:val="24"/>
        </w:rPr>
        <w:t>想</w:t>
      </w:r>
      <w:proofErr w:type="gramStart"/>
      <w:r w:rsidR="004A6E4B" w:rsidRPr="00F73C8D">
        <w:rPr>
          <w:rFonts w:hint="eastAsia"/>
          <w:sz w:val="22"/>
          <w:szCs w:val="24"/>
        </w:rPr>
        <w:t>让文章</w:t>
      </w:r>
      <w:proofErr w:type="gramEnd"/>
      <w:r w:rsidR="004A6E4B" w:rsidRPr="00F73C8D">
        <w:rPr>
          <w:rFonts w:hint="eastAsia"/>
          <w:sz w:val="22"/>
          <w:szCs w:val="24"/>
        </w:rPr>
        <w:t>不是那么直白，</w:t>
      </w:r>
      <w:r w:rsidR="00757EE4" w:rsidRPr="00F73C8D">
        <w:rPr>
          <w:rFonts w:hint="eastAsia"/>
          <w:sz w:val="22"/>
          <w:szCs w:val="24"/>
        </w:rPr>
        <w:t>无非就是跳出叙述，打开感官</w:t>
      </w:r>
      <w:r w:rsidR="008174EB" w:rsidRPr="00F73C8D">
        <w:rPr>
          <w:rFonts w:hint="eastAsia"/>
          <w:sz w:val="22"/>
          <w:szCs w:val="24"/>
        </w:rPr>
        <w:t>去描写，文章立刻就变得有层次、变得立体了，说实话我在这方面的能力也不是很突出，但是在写作的时候会有意的去使用这个方法，说不定哪一次就有超乎预料的效果呢！</w:t>
      </w:r>
      <w:r w:rsidR="004A6E4B" w:rsidRPr="00F73C8D">
        <w:rPr>
          <w:rFonts w:hint="eastAsia"/>
          <w:sz w:val="22"/>
          <w:szCs w:val="24"/>
        </w:rPr>
        <w:t>所以你可以试一试，在写作的时候常常提醒自己调用感官，加入一些主观色彩，文章也许就不会</w:t>
      </w:r>
      <w:proofErr w:type="gramStart"/>
      <w:r w:rsidR="004A6E4B" w:rsidRPr="00F73C8D">
        <w:rPr>
          <w:rFonts w:hint="eastAsia"/>
          <w:sz w:val="22"/>
          <w:szCs w:val="24"/>
        </w:rPr>
        <w:t>像客观</w:t>
      </w:r>
      <w:proofErr w:type="gramEnd"/>
      <w:r w:rsidR="004A6E4B" w:rsidRPr="00F73C8D">
        <w:rPr>
          <w:rFonts w:hint="eastAsia"/>
          <w:sz w:val="22"/>
          <w:szCs w:val="24"/>
        </w:rPr>
        <w:t>陈述那样显得直白。</w:t>
      </w:r>
      <w:r w:rsidR="004A6E4B" w:rsidRPr="00F73C8D">
        <w:rPr>
          <w:rFonts w:hint="eastAsia"/>
          <w:sz w:val="22"/>
          <w:szCs w:val="24"/>
        </w:rPr>
        <w:t>其实通过我对你文章的阅读，发现了有许多处描写并不直白，很是生动，能够深深的感染我。</w:t>
      </w:r>
      <w:r w:rsidR="0030081F" w:rsidRPr="00F73C8D">
        <w:rPr>
          <w:rFonts w:hint="eastAsia"/>
          <w:sz w:val="22"/>
          <w:szCs w:val="24"/>
        </w:rPr>
        <w:t>这说明你有能力，你一定能做到。仅仅一篇文章显得直白，并不代表</w:t>
      </w:r>
      <w:r w:rsidR="003048CB" w:rsidRPr="00F73C8D">
        <w:rPr>
          <w:rFonts w:hint="eastAsia"/>
          <w:sz w:val="22"/>
          <w:szCs w:val="24"/>
        </w:rPr>
        <w:t>就没有能力，受体裁、题目、临场发挥等因素影响，不可能保证每一篇文章都如自己所愿</w:t>
      </w:r>
      <w:r w:rsidR="000B71D0" w:rsidRPr="00F73C8D">
        <w:rPr>
          <w:rFonts w:hint="eastAsia"/>
          <w:sz w:val="22"/>
          <w:szCs w:val="24"/>
        </w:rPr>
        <w:t>。相信自己，通过不断的练习，写出让自己满意的文章的数量会越来越多的！</w:t>
      </w:r>
    </w:p>
    <w:p w14:paraId="4E955899" w14:textId="5274B4EE" w:rsidR="00F73C8D" w:rsidRPr="00F73C8D" w:rsidRDefault="00F73C8D" w:rsidP="006D513F">
      <w:pPr>
        <w:tabs>
          <w:tab w:val="left" w:pos="5160"/>
        </w:tabs>
        <w:rPr>
          <w:sz w:val="22"/>
          <w:szCs w:val="24"/>
        </w:rPr>
      </w:pPr>
    </w:p>
    <w:p w14:paraId="624DF603" w14:textId="4A468DF4" w:rsidR="00F73C8D" w:rsidRPr="00F73C8D" w:rsidRDefault="00F73C8D" w:rsidP="006D513F">
      <w:pPr>
        <w:tabs>
          <w:tab w:val="left" w:pos="5160"/>
        </w:tabs>
        <w:rPr>
          <w:sz w:val="22"/>
          <w:szCs w:val="24"/>
        </w:rPr>
      </w:pPr>
    </w:p>
    <w:p w14:paraId="0FC09A7E" w14:textId="1B43ECBF" w:rsidR="00F73C8D" w:rsidRPr="00F73C8D" w:rsidRDefault="00F73C8D" w:rsidP="006D513F">
      <w:pPr>
        <w:tabs>
          <w:tab w:val="left" w:pos="5160"/>
        </w:tabs>
        <w:rPr>
          <w:sz w:val="22"/>
          <w:szCs w:val="24"/>
        </w:rPr>
      </w:pPr>
    </w:p>
    <w:p w14:paraId="17DE2EB6" w14:textId="77777777" w:rsidR="00F73C8D" w:rsidRPr="00F73C8D" w:rsidRDefault="00F73C8D" w:rsidP="006D513F">
      <w:pPr>
        <w:tabs>
          <w:tab w:val="left" w:pos="5160"/>
        </w:tabs>
        <w:rPr>
          <w:rFonts w:hint="eastAsia"/>
          <w:sz w:val="22"/>
          <w:szCs w:val="24"/>
        </w:rPr>
      </w:pPr>
    </w:p>
    <w:p w14:paraId="30497C53" w14:textId="18B89BA7" w:rsidR="00F73C8D" w:rsidRPr="00F73C8D" w:rsidRDefault="00F73C8D" w:rsidP="006D513F">
      <w:pPr>
        <w:tabs>
          <w:tab w:val="left" w:pos="5160"/>
        </w:tabs>
        <w:rPr>
          <w:rFonts w:hint="eastAsia"/>
          <w:sz w:val="24"/>
          <w:szCs w:val="28"/>
        </w:rPr>
      </w:pPr>
      <w:r w:rsidRPr="00F73C8D">
        <w:rPr>
          <w:rFonts w:hint="eastAsia"/>
          <w:sz w:val="24"/>
          <w:szCs w:val="28"/>
        </w:rPr>
        <w:t>王乐轩</w:t>
      </w:r>
    </w:p>
    <w:sectPr w:rsidR="00F73C8D" w:rsidRPr="00F7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1"/>
    <w:rsid w:val="000660A1"/>
    <w:rsid w:val="000B71D0"/>
    <w:rsid w:val="000B755A"/>
    <w:rsid w:val="000E1C41"/>
    <w:rsid w:val="00150F2E"/>
    <w:rsid w:val="0022142B"/>
    <w:rsid w:val="00275E63"/>
    <w:rsid w:val="0030081F"/>
    <w:rsid w:val="003048CB"/>
    <w:rsid w:val="004160E5"/>
    <w:rsid w:val="0042641F"/>
    <w:rsid w:val="004A6E4B"/>
    <w:rsid w:val="00525972"/>
    <w:rsid w:val="0068343C"/>
    <w:rsid w:val="006C57D9"/>
    <w:rsid w:val="006D513F"/>
    <w:rsid w:val="00757EE4"/>
    <w:rsid w:val="00770112"/>
    <w:rsid w:val="007B4075"/>
    <w:rsid w:val="008174EB"/>
    <w:rsid w:val="00974673"/>
    <w:rsid w:val="00B53253"/>
    <w:rsid w:val="00C05F35"/>
    <w:rsid w:val="00D8158C"/>
    <w:rsid w:val="00DD1793"/>
    <w:rsid w:val="00F36698"/>
    <w:rsid w:val="00F73C8D"/>
    <w:rsid w:val="00FD1740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013D"/>
  <w15:chartTrackingRefBased/>
  <w15:docId w15:val="{81AA5A69-63A6-40AF-8512-0AE0E820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YH</dc:creator>
  <cp:keywords/>
  <dc:description/>
  <cp:lastModifiedBy>王 乐轩</cp:lastModifiedBy>
  <cp:revision>26</cp:revision>
  <dcterms:created xsi:type="dcterms:W3CDTF">2020-04-03T08:38:00Z</dcterms:created>
  <dcterms:modified xsi:type="dcterms:W3CDTF">2020-04-07T03:17:00Z</dcterms:modified>
</cp:coreProperties>
</file>